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887D7" w14:textId="77777777" w:rsidR="00A8793F" w:rsidRDefault="00A8793F" w:rsidP="00A8793F">
      <w:pPr>
        <w:pStyle w:val="Default"/>
      </w:pPr>
    </w:p>
    <w:p w14:paraId="225128D0" w14:textId="6119F25A" w:rsidR="00A8793F" w:rsidRPr="00A8793F" w:rsidRDefault="00A8793F" w:rsidP="00A8793F">
      <w:pPr>
        <w:pStyle w:val="Default"/>
        <w:rPr>
          <w:color w:val="auto"/>
        </w:rPr>
      </w:pPr>
      <w:r>
        <w:t xml:space="preserve"> </w:t>
      </w:r>
    </w:p>
    <w:p w14:paraId="1E9786E3" w14:textId="30372920" w:rsidR="00A8793F" w:rsidRPr="00AB327B" w:rsidRDefault="00CC571B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r w:rsidR="00A8793F"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, dnia ….............................. </w:t>
      </w:r>
    </w:p>
    <w:p w14:paraId="361E6558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B327B">
        <w:rPr>
          <w:rFonts w:ascii="Times New Roman" w:hAnsi="Times New Roman" w:cs="Times New Roman"/>
          <w:b/>
          <w:bCs/>
          <w:color w:val="auto"/>
        </w:rPr>
        <w:t xml:space="preserve">Dane wnioskodawcy: </w:t>
      </w:r>
    </w:p>
    <w:p w14:paraId="0F6271DE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</w:rPr>
      </w:pPr>
    </w:p>
    <w:p w14:paraId="4722A142" w14:textId="59595A0A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</w:rPr>
      </w:pPr>
      <w:r w:rsidRPr="00AB327B">
        <w:rPr>
          <w:rFonts w:ascii="Times New Roman" w:hAnsi="Times New Roman" w:cs="Times New Roman"/>
          <w:color w:val="auto"/>
        </w:rPr>
        <w:t xml:space="preserve">…............................................................. </w:t>
      </w:r>
    </w:p>
    <w:p w14:paraId="169134F9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(imię i nazwisko wnioskodawcy) </w:t>
      </w:r>
    </w:p>
    <w:p w14:paraId="5BA9FFAF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…........................................................................... </w:t>
      </w:r>
    </w:p>
    <w:p w14:paraId="23C2C480" w14:textId="059B3683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(nr ewidencyjny PESEL) </w:t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</w:t>
      </w:r>
    </w:p>
    <w:p w14:paraId="01F939DF" w14:textId="5CF416F0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>…………………………………. ………………</w:t>
      </w:r>
    </w:p>
    <w:p w14:paraId="512DCB8B" w14:textId="26E71A7D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….......................................................................... </w:t>
      </w:r>
    </w:p>
    <w:p w14:paraId="64E681CA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(adres miejsca zamieszkania - wskazanego w art. 37e § 1 pkt 1-3 </w:t>
      </w:r>
    </w:p>
    <w:p w14:paraId="7A0E219C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ustawy z dnia 5 stycznia 2011 r. – Kodeks wyborczy)i </w:t>
      </w:r>
    </w:p>
    <w:p w14:paraId="752534EA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58974DCC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BE70C4B" w14:textId="52F42158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</w:t>
      </w:r>
      <w:bookmarkStart w:id="0" w:name="_GoBack"/>
      <w:bookmarkEnd w:id="0"/>
    </w:p>
    <w:p w14:paraId="59CF5E41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(numer telefonu kontaktowego wyborcy) </w:t>
      </w:r>
    </w:p>
    <w:p w14:paraId="24F5C7FD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35FC89F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Dane opiekuna: </w:t>
      </w:r>
    </w:p>
    <w:p w14:paraId="0CA0298C" w14:textId="196A2B94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>.…........................................................................</w:t>
      </w:r>
    </w:p>
    <w:p w14:paraId="776692A8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(imię i nazwisko opiekuna) </w:t>
      </w:r>
    </w:p>
    <w:p w14:paraId="35153D14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…......................................................................... </w:t>
      </w:r>
    </w:p>
    <w:p w14:paraId="0AD50076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(nr ewidencyjny PESEL) </w:t>
      </w:r>
    </w:p>
    <w:p w14:paraId="287F5A54" w14:textId="4A504CB2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>….........................................................................</w:t>
      </w:r>
    </w:p>
    <w:p w14:paraId="38B9097B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 xml:space="preserve">(numer telefonu kontaktowego opiekuna) </w:t>
      </w:r>
    </w:p>
    <w:p w14:paraId="0BCB51F8" w14:textId="4F60B8FC" w:rsidR="00A8793F" w:rsidRPr="00AB327B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AB327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WÓJT GMINY </w:t>
      </w:r>
      <w:r w:rsidR="00CC571B" w:rsidRPr="00AB327B">
        <w:rPr>
          <w:rFonts w:ascii="Times New Roman" w:hAnsi="Times New Roman" w:cs="Times New Roman"/>
          <w:b/>
          <w:bCs/>
          <w:color w:val="auto"/>
          <w:sz w:val="20"/>
          <w:szCs w:val="20"/>
        </w:rPr>
        <w:t>JAWORNIK POLSKI</w:t>
      </w:r>
    </w:p>
    <w:p w14:paraId="487D256C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642DB00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DAD79AB" w14:textId="7DD8731A" w:rsidR="00A8793F" w:rsidRPr="00AB327B" w:rsidRDefault="00A8793F" w:rsidP="00A8793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B327B">
        <w:rPr>
          <w:rFonts w:ascii="Times New Roman" w:hAnsi="Times New Roman" w:cs="Times New Roman"/>
          <w:b/>
          <w:bCs/>
          <w:i/>
          <w:iCs/>
          <w:color w:val="auto"/>
        </w:rPr>
        <w:t>Zgłoszenie</w:t>
      </w:r>
    </w:p>
    <w:p w14:paraId="7321619F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B32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dowozu wyborcy do lokalu wyborczego zgodnie z art. 37e Kodeksu wyborczego </w:t>
      </w:r>
    </w:p>
    <w:p w14:paraId="62AAFC0F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Proszę o: </w:t>
      </w:r>
    </w:p>
    <w:p w14:paraId="5494A97C" w14:textId="77777777" w:rsidR="00A8793F" w:rsidRPr="00AB327B" w:rsidRDefault="00A8793F" w:rsidP="00A8793F">
      <w:pPr>
        <w:pStyle w:val="Default"/>
        <w:numPr>
          <w:ilvl w:val="0"/>
          <w:numId w:val="1"/>
        </w:numPr>
        <w:spacing w:after="72"/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objęcie mnie dowozem </w:t>
      </w:r>
      <w:r w:rsidRPr="00AB327B">
        <w:rPr>
          <w:rFonts w:ascii="Times New Roman" w:hAnsi="Times New Roman" w:cs="Times New Roman"/>
          <w:color w:val="auto"/>
          <w:sz w:val="23"/>
          <w:szCs w:val="23"/>
        </w:rPr>
        <w:t xml:space="preserve">do lokalu wyborczego w obwodzie głosowania nr …………, mającego siedzibę w ……………………………………………………………. . </w:t>
      </w:r>
    </w:p>
    <w:p w14:paraId="6636D24F" w14:textId="77777777" w:rsidR="00A8793F" w:rsidRPr="00AB327B" w:rsidRDefault="00A8793F" w:rsidP="00A8793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objęcie mnie transportem powrotnym do miejsca pobytu wskazanego w zgłoszeniu. </w:t>
      </w:r>
    </w:p>
    <w:p w14:paraId="602F1FDA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AE5D167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Oświadczam, że: </w:t>
      </w:r>
    </w:p>
    <w:p w14:paraId="2D9F22C7" w14:textId="77777777" w:rsidR="00A8793F" w:rsidRPr="00AB327B" w:rsidRDefault="00A8793F" w:rsidP="00A8793F">
      <w:pPr>
        <w:pStyle w:val="Default"/>
        <w:numPr>
          <w:ilvl w:val="0"/>
          <w:numId w:val="2"/>
        </w:numPr>
        <w:spacing w:after="68"/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color w:val="auto"/>
          <w:sz w:val="23"/>
          <w:szCs w:val="23"/>
        </w:rPr>
        <w:t xml:space="preserve">ze względu na mój stan zdrowia niezbędny jest transport z opiekunem wskazanym w zgłoszeniu, </w:t>
      </w:r>
    </w:p>
    <w:p w14:paraId="4D05F546" w14:textId="77777777" w:rsidR="00A8793F" w:rsidRPr="00AB327B" w:rsidRDefault="00A8793F" w:rsidP="00A8793F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color w:val="auto"/>
          <w:sz w:val="23"/>
          <w:szCs w:val="23"/>
        </w:rPr>
        <w:t xml:space="preserve">posiadam stopień niepełnosprawności …………….………. stwierdzony orzeczeniem ważnym ……………………………….. </w:t>
      </w:r>
    </w:p>
    <w:p w14:paraId="789F551E" w14:textId="77777777" w:rsidR="00A8793F" w:rsidRPr="00AB327B" w:rsidRDefault="00A8793F" w:rsidP="00A8793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391662C" w14:textId="77777777" w:rsidR="00A8793F" w:rsidRPr="00AB327B" w:rsidRDefault="00A8793F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 </w:t>
      </w:r>
    </w:p>
    <w:p w14:paraId="4C096CA4" w14:textId="77777777" w:rsidR="00A8793F" w:rsidRDefault="00A8793F" w:rsidP="00A8793F">
      <w:pPr>
        <w:pStyle w:val="Default"/>
        <w:ind w:left="6372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327B">
        <w:rPr>
          <w:rFonts w:ascii="Times New Roman" w:hAnsi="Times New Roman" w:cs="Times New Roman"/>
          <w:color w:val="auto"/>
          <w:sz w:val="16"/>
          <w:szCs w:val="16"/>
        </w:rPr>
        <w:t xml:space="preserve">(data i podpis wnioskodawcy) </w:t>
      </w:r>
    </w:p>
    <w:p w14:paraId="27FC47C3" w14:textId="77777777" w:rsidR="00AB327B" w:rsidRDefault="00AB327B" w:rsidP="00A8793F">
      <w:pPr>
        <w:pStyle w:val="Default"/>
        <w:ind w:left="6372" w:firstLine="708"/>
        <w:rPr>
          <w:rFonts w:ascii="Times New Roman" w:hAnsi="Times New Roman" w:cs="Times New Roman"/>
          <w:color w:val="auto"/>
          <w:sz w:val="16"/>
          <w:szCs w:val="16"/>
        </w:rPr>
      </w:pPr>
    </w:p>
    <w:p w14:paraId="1459B944" w14:textId="77777777" w:rsidR="00AB327B" w:rsidRDefault="00AB327B" w:rsidP="00A8793F">
      <w:pPr>
        <w:pStyle w:val="Default"/>
        <w:ind w:left="6372" w:firstLine="708"/>
        <w:rPr>
          <w:rFonts w:ascii="Times New Roman" w:hAnsi="Times New Roman" w:cs="Times New Roman"/>
          <w:color w:val="auto"/>
          <w:sz w:val="16"/>
          <w:szCs w:val="16"/>
        </w:rPr>
      </w:pPr>
    </w:p>
    <w:p w14:paraId="51252CBC" w14:textId="77777777" w:rsidR="00AB327B" w:rsidRPr="00AB327B" w:rsidRDefault="00AB327B" w:rsidP="00A8793F">
      <w:pPr>
        <w:pStyle w:val="Default"/>
        <w:ind w:left="6372" w:firstLine="708"/>
        <w:rPr>
          <w:rFonts w:ascii="Times New Roman" w:hAnsi="Times New Roman" w:cs="Times New Roman"/>
          <w:color w:val="auto"/>
          <w:sz w:val="16"/>
          <w:szCs w:val="16"/>
        </w:rPr>
      </w:pPr>
    </w:p>
    <w:p w14:paraId="2099B46F" w14:textId="77777777" w:rsidR="00A8793F" w:rsidRPr="00AB327B" w:rsidRDefault="00A8793F" w:rsidP="00A8793F">
      <w:pPr>
        <w:pStyle w:val="Default"/>
        <w:ind w:left="4956" w:firstLine="708"/>
        <w:rPr>
          <w:rFonts w:ascii="Times New Roman" w:hAnsi="Times New Roman" w:cs="Times New Roman"/>
          <w:color w:val="auto"/>
          <w:sz w:val="23"/>
          <w:szCs w:val="23"/>
        </w:rPr>
      </w:pPr>
      <w:r w:rsidRPr="00AB327B">
        <w:rPr>
          <w:rFonts w:ascii="Times New Roman" w:hAnsi="Times New Roman" w:cs="Times New Roman"/>
          <w:color w:val="auto"/>
          <w:sz w:val="23"/>
          <w:szCs w:val="23"/>
        </w:rPr>
        <w:t xml:space="preserve">…............................................................. </w:t>
      </w:r>
    </w:p>
    <w:p w14:paraId="43ABCC88" w14:textId="77777777" w:rsidR="00A8793F" w:rsidRPr="00AB327B" w:rsidRDefault="00A8793F" w:rsidP="00A8793F">
      <w:pPr>
        <w:pStyle w:val="Default"/>
        <w:ind w:left="6372" w:firstLine="708"/>
        <w:rPr>
          <w:rFonts w:ascii="Times New Roman" w:hAnsi="Times New Roman" w:cs="Times New Roman"/>
          <w:color w:val="auto"/>
          <w:sz w:val="16"/>
          <w:szCs w:val="16"/>
        </w:rPr>
      </w:pPr>
      <w:r w:rsidRPr="00AB327B">
        <w:rPr>
          <w:rFonts w:ascii="Times New Roman" w:hAnsi="Times New Roman" w:cs="Times New Roman"/>
          <w:color w:val="auto"/>
          <w:sz w:val="16"/>
          <w:szCs w:val="16"/>
        </w:rPr>
        <w:t xml:space="preserve">(data i podpis opiekuna) </w:t>
      </w:r>
    </w:p>
    <w:p w14:paraId="7C34DBDA" w14:textId="77777777" w:rsidR="00A8793F" w:rsidRPr="00AB327B" w:rsidRDefault="00A8793F" w:rsidP="00A8793F">
      <w:pPr>
        <w:rPr>
          <w:rFonts w:ascii="Times New Roman" w:hAnsi="Times New Roman" w:cs="Times New Roman"/>
        </w:rPr>
      </w:pPr>
    </w:p>
    <w:p w14:paraId="188D6B03" w14:textId="0DA2300B" w:rsidR="00A8793F" w:rsidRPr="00AB327B" w:rsidRDefault="00A8793F" w:rsidP="00CC571B">
      <w:pPr>
        <w:jc w:val="both"/>
        <w:rPr>
          <w:rFonts w:ascii="Times New Roman" w:hAnsi="Times New Roman" w:cs="Times New Roman"/>
          <w:sz w:val="20"/>
        </w:rPr>
      </w:pPr>
      <w:r w:rsidRPr="00AB327B">
        <w:rPr>
          <w:rFonts w:ascii="Times New Roman" w:hAnsi="Times New Roman" w:cs="Times New Roman"/>
          <w:sz w:val="20"/>
        </w:rPr>
        <w:t>i art. 37e § 1 pkt 1-3 ustawy z dnia 5 stycznia 2011 r. – Kodeks wyborczy „Wyborca niepełnosprawny o znacznym lub umiarkowanym stopniu niepełnosprawności w rozumieniu ustawy z dnia 27 sierpnia 1997</w:t>
      </w:r>
      <w:r w:rsidR="00AB327B">
        <w:rPr>
          <w:rFonts w:ascii="Times New Roman" w:hAnsi="Times New Roman" w:cs="Times New Roman"/>
          <w:sz w:val="20"/>
        </w:rPr>
        <w:t xml:space="preserve"> r. o rehabilitacji zawodowej i </w:t>
      </w:r>
      <w:r w:rsidRPr="00AB327B">
        <w:rPr>
          <w:rFonts w:ascii="Times New Roman" w:hAnsi="Times New Roman" w:cs="Times New Roman"/>
          <w:sz w:val="20"/>
        </w:rPr>
        <w:t xml:space="preserve">społecznej oraz zatrudnianiu osób niepełnosprawnych oraz wyborca, który najpóźniej w dniu głosowania kończy 60 lat, mają prawo do bezpłatnego transportu z: </w:t>
      </w:r>
    </w:p>
    <w:p w14:paraId="044F0186" w14:textId="77777777" w:rsidR="00A8793F" w:rsidRPr="00AB327B" w:rsidRDefault="00A8793F" w:rsidP="00CC571B">
      <w:pPr>
        <w:jc w:val="both"/>
        <w:rPr>
          <w:rFonts w:ascii="Times New Roman" w:hAnsi="Times New Roman" w:cs="Times New Roman"/>
          <w:sz w:val="20"/>
        </w:rPr>
      </w:pPr>
      <w:r w:rsidRPr="00AB327B">
        <w:rPr>
          <w:rFonts w:ascii="Times New Roman" w:hAnsi="Times New Roman" w:cs="Times New Roman"/>
          <w:sz w:val="20"/>
        </w:rPr>
        <w:t xml:space="preserve"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 </w:t>
      </w:r>
    </w:p>
    <w:p w14:paraId="65FA2454" w14:textId="77777777" w:rsidR="00A8793F" w:rsidRPr="00AB327B" w:rsidRDefault="00A8793F" w:rsidP="00CC571B">
      <w:pPr>
        <w:jc w:val="both"/>
        <w:rPr>
          <w:rFonts w:ascii="Times New Roman" w:hAnsi="Times New Roman" w:cs="Times New Roman"/>
          <w:sz w:val="20"/>
        </w:rPr>
      </w:pPr>
      <w:r w:rsidRPr="00AB327B">
        <w:rPr>
          <w:rFonts w:ascii="Times New Roman" w:hAnsi="Times New Roman" w:cs="Times New Roman"/>
          <w:sz w:val="20"/>
        </w:rPr>
        <w:t xml:space="preserve">2) miejsca pobytu do najbliższego lokalu wyborczego w dniu głosowania, w przypadku, o którym mowa w art. 32 § 1 - zwanego dalej "transportem do lokalu"; </w:t>
      </w:r>
    </w:p>
    <w:p w14:paraId="2F2AD07F" w14:textId="6787EDD1" w:rsidR="00AB327B" w:rsidRPr="00AB327B" w:rsidRDefault="00A8793F" w:rsidP="00CC571B">
      <w:pPr>
        <w:jc w:val="both"/>
        <w:rPr>
          <w:rFonts w:ascii="Times New Roman" w:hAnsi="Times New Roman" w:cs="Times New Roman"/>
          <w:sz w:val="20"/>
        </w:rPr>
      </w:pPr>
      <w:r w:rsidRPr="00AB327B">
        <w:rPr>
          <w:rFonts w:ascii="Times New Roman" w:hAnsi="Times New Roman" w:cs="Times New Roman"/>
          <w:sz w:val="20"/>
        </w:rPr>
        <w:t xml:space="preserve">3) lokalu wyborczego, o którym mowa w pkt 1 i 2, do miejsca, w którym dany wyborca rozpoczął podróż, zwanego dalej "transportem powrotnym".” </w:t>
      </w:r>
    </w:p>
    <w:p w14:paraId="09E1C5FE" w14:textId="6C83EB32" w:rsidR="00AB327B" w:rsidRPr="00AB327B" w:rsidRDefault="00AB327B" w:rsidP="00AB327B">
      <w:pPr>
        <w:jc w:val="center"/>
        <w:rPr>
          <w:rFonts w:ascii="Times New Roman" w:hAnsi="Times New Roman" w:cs="Times New Roman"/>
        </w:rPr>
      </w:pPr>
      <w:r>
        <w:br w:type="page"/>
      </w:r>
      <w:r w:rsidRPr="00AB327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</w:rPr>
        <w:t>Klauzula informacyjna o przetwarzaniu danych osobowych</w:t>
      </w:r>
    </w:p>
    <w:p w14:paraId="136A2477" w14:textId="3143A2FD" w:rsidR="00AB327B" w:rsidRPr="00AB327B" w:rsidRDefault="00AB327B" w:rsidP="00AB327B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Z uwagi na konieczność realizacji wymogów Rozporządz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enia Parlamentu Europejskiego i 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Rady (UE)2016/679 z dnia 27 kwietnia 2016 r. w sprawie ochrony 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osób fizycznych w związku z 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przetwarzaniem danych osobowych i w sprawie swobodnego przepływu takich danych oraz uchylenia dyrektywy 95/46/WE (ogólne rozporządzenie o ochron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ie danych „RODO), informujemy o 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zasadach przetwarzania Pani/Pana danych osobowych oraz o przysługujących Pani/Panu prawach.</w:t>
      </w:r>
    </w:p>
    <w:p w14:paraId="6A05A432" w14:textId="77777777" w:rsidR="00AB327B" w:rsidRPr="00AB327B" w:rsidRDefault="00AB327B" w:rsidP="00AB327B">
      <w:pPr>
        <w:ind w:firstLine="709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7579107D" w14:textId="77777777" w:rsidR="00AB327B" w:rsidRPr="00AB327B" w:rsidRDefault="00AB327B" w:rsidP="00AB327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Administratorem Pani/Pana danych osobowych przetwarzanych w Urzędzie Gminy jest Wójt Gminy Jawornik Polski z siedzibą: 37-232 Jawornik Polski 30, tel. 16/6514014.</w:t>
      </w:r>
    </w:p>
    <w:p w14:paraId="407A950E" w14:textId="451EF0DC" w:rsidR="00AB327B" w:rsidRPr="00AB327B" w:rsidRDefault="00AB327B" w:rsidP="00AB327B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Administrator wyznaczył Inspektora Ochrony Danych Osobo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wych w osobie Pan Adam Mitał, z 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którym można skontaktować się poprzez e – mail: iod@jawornikpolski.itl.pl lub listownie na adres Administratora.</w:t>
      </w:r>
    </w:p>
    <w:p w14:paraId="39B5077D" w14:textId="77777777" w:rsidR="00AB327B" w:rsidRPr="00AB327B" w:rsidRDefault="00AB327B" w:rsidP="00AB327B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Administrator przetwarza Pani/Pana dane osobowe na podstawie obowiązujących przepisów prawa, gdy przetwarzanie jest niezbędne do wykonania zadania realizowanego w interesie publicznym lub w ramach sprawowania władzy publicznej powierzonej Administratorowi, wypełnienia zawartych umów oraz na podstawie udzielonej zgody.</w:t>
      </w:r>
    </w:p>
    <w:p w14:paraId="70ED123C" w14:textId="77777777" w:rsidR="00AB327B" w:rsidRPr="00AB327B" w:rsidRDefault="00AB327B" w:rsidP="00AB327B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Pani/Pana dane osobowe przetwarzane są w następujących celach: </w:t>
      </w:r>
    </w:p>
    <w:p w14:paraId="51E1811B" w14:textId="77777777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wypełnienia obowiązków prawnych ciążących na Urzędzie Gminy w Jaworniku Polskim.</w:t>
      </w:r>
    </w:p>
    <w:p w14:paraId="5322C5A5" w14:textId="77777777" w:rsidR="00AB327B" w:rsidRPr="00AB327B" w:rsidRDefault="00AB327B" w:rsidP="00AB327B">
      <w:pPr>
        <w:numPr>
          <w:ilvl w:val="1"/>
          <w:numId w:val="4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realizacji umów zawartych z kontrahentami Urzędu Gminy w Jaworniku Polskim.</w:t>
      </w:r>
    </w:p>
    <w:p w14:paraId="780526CD" w14:textId="77777777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na podstawie wcześniej udzielonej zgody w zakresie i celu określonym w treści zgody.</w:t>
      </w:r>
    </w:p>
    <w:p w14:paraId="78AE7AD5" w14:textId="77777777" w:rsidR="00AB327B" w:rsidRPr="00AB327B" w:rsidRDefault="00AB327B" w:rsidP="00AB327B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W związku z przetwarzaniem danych w celach o których mowa w pkt. 4 odbiorcami Pani/Pana danych osobowych mogą być: </w:t>
      </w:r>
    </w:p>
    <w:p w14:paraId="58AB4107" w14:textId="4EEF7AC1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organy władzy publicznej oraz podmioty wykonujące zadania publiczne lub działające na zlecenie organów władzy publicznej, w zakresie i w cel</w:t>
      </w:r>
      <w:r>
        <w:rPr>
          <w:rFonts w:ascii="Times New Roman" w:eastAsia="Times New Roman" w:hAnsi="Times New Roman" w:cs="Times New Roman"/>
          <w:kern w:val="0"/>
          <w:lang w:eastAsia="pl-PL"/>
        </w:rPr>
        <w:t>ach, które wynikają wyłącznie z 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przepisów powszechnie obowiązującego prawa;</w:t>
      </w:r>
    </w:p>
    <w:p w14:paraId="3CEA88ED" w14:textId="77777777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inne podmioty, które na podstawie stosownych umów podpisanych 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br/>
        <w:t>z Urzędem Gminy w Jaworniku Polskim przetwarzają dane osobowe dla których Administratorem jest Wójt Gminy Jawornik Polski.</w:t>
      </w:r>
    </w:p>
    <w:p w14:paraId="0C93CEB5" w14:textId="77777777" w:rsidR="00AB327B" w:rsidRPr="00AB327B" w:rsidRDefault="00AB327B" w:rsidP="00AB327B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Pani/Pana dane osobowe będą przechowywane przez okres niezbędny do realizacji celów określonych w pkt. 4, a po tym czasie przez okres oraz w zakresie wymaganym przez przepisy powszechnie obowiązującego prawa.</w:t>
      </w:r>
    </w:p>
    <w:p w14:paraId="1D6DAABB" w14:textId="77777777" w:rsidR="00AB327B" w:rsidRPr="00AB327B" w:rsidRDefault="00AB327B" w:rsidP="00AB327B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W związku z przetwarzaniem Pani/Pana danych osobowych przysługują Pani/Panu następujące uprawnienia: </w:t>
      </w:r>
    </w:p>
    <w:p w14:paraId="133B8B86" w14:textId="77777777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prawo dostępu do danych osobowych, w tym prawo do uzyskania kopii tych danych;</w:t>
      </w:r>
    </w:p>
    <w:p w14:paraId="6E644102" w14:textId="77777777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prawo do żądania sprostowania (poprawiania) danych osobowych – 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br/>
        <w:t>w przypadku gdy dane są nieprawidłowe lub niekompletne;</w:t>
      </w:r>
    </w:p>
    <w:p w14:paraId="171EE5D0" w14:textId="4496876F" w:rsidR="00AB327B" w:rsidRPr="00AB327B" w:rsidRDefault="00AB327B" w:rsidP="00AB327B">
      <w:pPr>
        <w:numPr>
          <w:ilvl w:val="1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prawo do żądania usunięcia danych osobowych (tzw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>. prawo do bycia zapomnianym), w 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przypadku gdy: </w:t>
      </w:r>
    </w:p>
    <w:p w14:paraId="17630840" w14:textId="77777777" w:rsidR="00AB327B" w:rsidRPr="00AB327B" w:rsidRDefault="00AB327B" w:rsidP="00AB327B">
      <w:pPr>
        <w:numPr>
          <w:ilvl w:val="2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dane nie są już niezbędne do celów, dla których były zebrane;</w:t>
      </w:r>
    </w:p>
    <w:p w14:paraId="4D402EC1" w14:textId="77777777" w:rsidR="00AB327B" w:rsidRPr="00AB327B" w:rsidRDefault="00AB327B" w:rsidP="00AB327B">
      <w:pPr>
        <w:numPr>
          <w:ilvl w:val="2"/>
          <w:numId w:val="4"/>
        </w:numPr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osoba, której dane dotyczą, wniosła sprzeciw wobec przetwarzania danych osobowych;</w:t>
      </w:r>
    </w:p>
    <w:p w14:paraId="324E8219" w14:textId="77777777" w:rsidR="00AB327B" w:rsidRPr="00AB327B" w:rsidRDefault="00AB327B" w:rsidP="00AB327B">
      <w:pPr>
        <w:numPr>
          <w:ilvl w:val="2"/>
          <w:numId w:val="4"/>
        </w:num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osoba, której dane dotyczą wycofała zgodę na przetwarzanie danych osobowych, która jest podstawą przetwarzania danych 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br/>
        <w:t>i nie ma innej podstawy prawnej przetwarzania danych;</w:t>
      </w:r>
    </w:p>
    <w:p w14:paraId="08E1C6B6" w14:textId="77777777" w:rsidR="00AB327B" w:rsidRPr="00AB327B" w:rsidRDefault="00AB327B" w:rsidP="00AB327B">
      <w:pPr>
        <w:numPr>
          <w:ilvl w:val="2"/>
          <w:numId w:val="4"/>
        </w:numPr>
        <w:suppressAutoHyphens/>
        <w:autoSpaceDN w:val="0"/>
        <w:spacing w:after="0" w:line="240" w:lineRule="auto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dane osobowe przetwarzane są niezgodnie z prawem;</w:t>
      </w:r>
    </w:p>
    <w:p w14:paraId="5890EE7C" w14:textId="1539379E" w:rsidR="00AB327B" w:rsidRPr="00AB327B" w:rsidRDefault="00AB327B" w:rsidP="00AB327B">
      <w:pPr>
        <w:numPr>
          <w:ilvl w:val="2"/>
          <w:numId w:val="4"/>
        </w:numPr>
        <w:suppressAutoHyphens/>
        <w:autoSpaceDN w:val="0"/>
        <w:spacing w:after="0" w:line="240" w:lineRule="auto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dane osobowe muszą być usunięte w celu wywiązania się z obowiązku wynikającego z przepisów prawa;</w:t>
      </w:r>
    </w:p>
    <w:p w14:paraId="4B19F7FE" w14:textId="77777777" w:rsidR="00AB327B" w:rsidRPr="00AB327B" w:rsidRDefault="00AB327B" w:rsidP="00AB327B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prawo do żądania ograniczenia przetwarzania danych osobowych;</w:t>
      </w:r>
    </w:p>
    <w:p w14:paraId="3E4BA929" w14:textId="77777777" w:rsidR="00AB327B" w:rsidRPr="00AB327B" w:rsidRDefault="00AB327B" w:rsidP="00AB327B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prawo do przenoszenia danych;</w:t>
      </w:r>
    </w:p>
    <w:p w14:paraId="77A55438" w14:textId="77777777" w:rsidR="00AB327B" w:rsidRPr="00AB327B" w:rsidRDefault="00AB327B" w:rsidP="00AB327B">
      <w:pPr>
        <w:numPr>
          <w:ilvl w:val="1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prawo sprzeciwu wobec przetwarzania danych;</w:t>
      </w:r>
    </w:p>
    <w:p w14:paraId="1C9CEFBE" w14:textId="77777777" w:rsidR="00AB327B" w:rsidRPr="00AB327B" w:rsidRDefault="00AB327B" w:rsidP="00AB327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W przypadku powzięcia informacji o niezgodnym z prawem przetwarzaniu </w:t>
      </w:r>
      <w:r w:rsidRPr="00AB327B">
        <w:rPr>
          <w:rFonts w:ascii="Times New Roman" w:eastAsia="Times New Roman" w:hAnsi="Times New Roman" w:cs="Times New Roman"/>
          <w:kern w:val="0"/>
          <w:lang w:eastAsia="pl-PL"/>
        </w:rPr>
        <w:br/>
        <w:t>w Urzędzie Pani/Pana danych osobowych, przysługuje Pani/Panu prawo wniesienia skargi do organu nadzorczego właściwego w sprawach ochrony danych osobowych, jakim jest Prezes Urzędu Ochrony Danych Osobowych (na adres Urzędu Ochrony Danych Osobowych, ul. Stawki 2, 00 - 193 Warszawa).</w:t>
      </w:r>
    </w:p>
    <w:p w14:paraId="4BA60831" w14:textId="77777777" w:rsidR="00AB327B" w:rsidRPr="00AB327B" w:rsidRDefault="00AB327B" w:rsidP="00AB327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W przypadku gdy przetwarzanie danych osobowych odbywa się na podstawie zgody osoby na przetwarzanie danych osobowych (art. 6 ust. 1 lit a RODO), przysługuje Pani/Panu prawo do cofnięcia tej zgody w dowolnym momencie. </w:t>
      </w:r>
    </w:p>
    <w:p w14:paraId="3B95142C" w14:textId="77777777" w:rsidR="00AB327B" w:rsidRPr="00AB327B" w:rsidRDefault="00AB327B" w:rsidP="00AB327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6133A3B0" w14:textId="77777777" w:rsidR="00AB327B" w:rsidRPr="00AB327B" w:rsidRDefault="00AB327B" w:rsidP="00AB327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>Podanie przez Panią/Pana danych osobowych jest obowiązkowe, w sytuacji gdy przesłankę przetwarzania danych osobowych stanowi przepis prawa, gdy przetwarzanie jest niezbędne do wykonania zadania realizowanego w interesie publicznym lub w ramach sprawowanej władzy publicznej powierzonej Administratorowi albo została zawarta między stronami umowa.</w:t>
      </w:r>
    </w:p>
    <w:p w14:paraId="151B90A0" w14:textId="77777777" w:rsidR="00AB327B" w:rsidRPr="00AB327B" w:rsidRDefault="00AB327B" w:rsidP="00AB327B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B327B">
        <w:rPr>
          <w:rFonts w:ascii="Times New Roman" w:eastAsia="Times New Roman" w:hAnsi="Times New Roman" w:cs="Times New Roman"/>
          <w:kern w:val="0"/>
          <w:lang w:eastAsia="pl-PL"/>
        </w:rPr>
        <w:t xml:space="preserve"> Pani/Pana dane mogą być przetwarzane w sposób zautomatyzowany i nie będą profilowane.</w:t>
      </w:r>
    </w:p>
    <w:p w14:paraId="71880DA9" w14:textId="77777777" w:rsidR="00AB327B" w:rsidRPr="00AB327B" w:rsidRDefault="00AB327B" w:rsidP="00AB327B">
      <w:pPr>
        <w:ind w:left="720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</w:p>
    <w:p w14:paraId="0B80FDFD" w14:textId="77777777" w:rsidR="00AB327B" w:rsidRPr="00AB327B" w:rsidRDefault="00AB327B" w:rsidP="00AB327B">
      <w:pPr>
        <w:ind w:left="720"/>
        <w:jc w:val="right"/>
        <w:rPr>
          <w:rFonts w:ascii="Times New Roman" w:eastAsia="NSimSun" w:hAnsi="Times New Roman" w:cs="Times New Roman"/>
          <w:i/>
          <w:iCs/>
          <w:kern w:val="3"/>
          <w:lang w:eastAsia="zh-CN" w:bidi="hi-IN"/>
        </w:rPr>
      </w:pPr>
      <w:r w:rsidRPr="00AB327B">
        <w:rPr>
          <w:rFonts w:ascii="Times New Roman" w:eastAsia="Times New Roman" w:hAnsi="Times New Roman" w:cs="Times New Roman"/>
          <w:i/>
          <w:iCs/>
          <w:kern w:val="0"/>
          <w:lang w:eastAsia="pl-PL"/>
        </w:rPr>
        <w:t>ADMINISTRATOR</w:t>
      </w:r>
    </w:p>
    <w:p w14:paraId="64BB588B" w14:textId="77777777" w:rsidR="00AB327B" w:rsidRDefault="00AB327B"/>
    <w:p w14:paraId="4ADEFC75" w14:textId="77777777" w:rsidR="00A8793F" w:rsidRPr="00A8793F" w:rsidRDefault="00A8793F" w:rsidP="00CC571B">
      <w:pPr>
        <w:jc w:val="both"/>
      </w:pPr>
    </w:p>
    <w:sectPr w:rsidR="00A8793F" w:rsidRPr="00A8793F" w:rsidSect="00AB327B">
      <w:pgSz w:w="11906" w:h="16838" w:code="9"/>
      <w:pgMar w:top="426" w:right="900" w:bottom="652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A82DF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472B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777BD5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78D3ED2"/>
    <w:multiLevelType w:val="hybridMultilevel"/>
    <w:tmpl w:val="C862F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3F"/>
    <w:rsid w:val="0051142C"/>
    <w:rsid w:val="005C7DE5"/>
    <w:rsid w:val="006F3D53"/>
    <w:rsid w:val="00943D65"/>
    <w:rsid w:val="00A8793F"/>
    <w:rsid w:val="00AB327B"/>
    <w:rsid w:val="00C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A295"/>
  <w15:chartTrackingRefBased/>
  <w15:docId w15:val="{A4A06252-FDD3-4EB9-9217-BAA5982F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7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Karollina Łotecka</dc:creator>
  <cp:keywords/>
  <dc:description/>
  <cp:lastModifiedBy>Marek Jamrozik</cp:lastModifiedBy>
  <cp:revision>2</cp:revision>
  <cp:lastPrinted>2023-09-22T07:01:00Z</cp:lastPrinted>
  <dcterms:created xsi:type="dcterms:W3CDTF">2023-09-22T07:10:00Z</dcterms:created>
  <dcterms:modified xsi:type="dcterms:W3CDTF">2023-09-22T07:10:00Z</dcterms:modified>
</cp:coreProperties>
</file>