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849C" w14:textId="0309D322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ZARZĄDZENIE NR</w:t>
      </w:r>
      <w:r w:rsidR="00740225">
        <w:rPr>
          <w:b/>
          <w:bCs/>
        </w:rPr>
        <w:t xml:space="preserve"> 168/</w:t>
      </w:r>
      <w:r w:rsidRPr="00FF018B">
        <w:rPr>
          <w:b/>
          <w:bCs/>
        </w:rPr>
        <w:t>2026</w:t>
      </w:r>
      <w:r w:rsidRPr="00FF018B">
        <w:rPr>
          <w:b/>
          <w:bCs/>
        </w:rPr>
        <w:br/>
        <w:t>WOJEWODY PODKARPACKIEGO</w:t>
      </w:r>
      <w:r w:rsidRPr="00FF018B">
        <w:rPr>
          <w:b/>
          <w:bCs/>
        </w:rPr>
        <w:br/>
        <w:t xml:space="preserve">z dnia </w:t>
      </w:r>
      <w:r w:rsidR="00371245">
        <w:rPr>
          <w:b/>
          <w:bCs/>
        </w:rPr>
        <w:fldChar w:fldCharType="begin"/>
      </w:r>
      <w:r w:rsidR="00371245">
        <w:rPr>
          <w:b/>
          <w:bCs/>
        </w:rPr>
        <w:instrText xml:space="preserve"> TIME \@ "d MMMM yyyy" </w:instrText>
      </w:r>
      <w:r w:rsidR="00371245">
        <w:rPr>
          <w:b/>
          <w:bCs/>
        </w:rPr>
        <w:fldChar w:fldCharType="separate"/>
      </w:r>
      <w:r w:rsidR="00371245">
        <w:rPr>
          <w:b/>
          <w:bCs/>
          <w:noProof/>
        </w:rPr>
        <w:t>16 sierpnia 2026</w:t>
      </w:r>
      <w:r w:rsidR="00371245">
        <w:rPr>
          <w:b/>
          <w:bCs/>
        </w:rPr>
        <w:fldChar w:fldCharType="end"/>
      </w:r>
      <w:r w:rsidRPr="00FF018B">
        <w:rPr>
          <w:b/>
          <w:bCs/>
        </w:rPr>
        <w:t xml:space="preserve"> r.</w:t>
      </w:r>
    </w:p>
    <w:p w14:paraId="4B615F6B" w14:textId="77777777" w:rsidR="00FF018B" w:rsidRDefault="00FF018B" w:rsidP="00740225">
      <w:pPr>
        <w:spacing w:line="360" w:lineRule="auto"/>
        <w:jc w:val="both"/>
        <w:rPr>
          <w:b/>
          <w:bCs/>
        </w:rPr>
      </w:pPr>
    </w:p>
    <w:p w14:paraId="4CC3108A" w14:textId="00C63E6C" w:rsidR="00FF018B" w:rsidRDefault="00FF018B" w:rsidP="0011299E">
      <w:pPr>
        <w:spacing w:line="360" w:lineRule="auto"/>
        <w:jc w:val="center"/>
        <w:rPr>
          <w:b/>
          <w:bCs/>
        </w:rPr>
      </w:pPr>
      <w:r w:rsidRPr="00FF018B">
        <w:rPr>
          <w:b/>
          <w:bCs/>
        </w:rPr>
        <w:t xml:space="preserve">w sprawie uczczenia pamięci </w:t>
      </w:r>
      <w:r w:rsidR="0011299E">
        <w:rPr>
          <w:b/>
          <w:bCs/>
        </w:rPr>
        <w:t xml:space="preserve">mieszkańców podkarpacia, </w:t>
      </w:r>
      <w:r w:rsidRPr="00FF018B">
        <w:rPr>
          <w:b/>
          <w:bCs/>
        </w:rPr>
        <w:t xml:space="preserve">ofiar </w:t>
      </w:r>
      <w:r>
        <w:rPr>
          <w:b/>
          <w:bCs/>
        </w:rPr>
        <w:t>wypadku drogowego</w:t>
      </w:r>
      <w:r w:rsidR="0011299E">
        <w:rPr>
          <w:b/>
          <w:bCs/>
        </w:rPr>
        <w:t xml:space="preserve"> </w:t>
      </w:r>
    </w:p>
    <w:p w14:paraId="703EE1FB" w14:textId="77777777" w:rsidR="00FF018B" w:rsidRPr="00FF018B" w:rsidRDefault="00FF018B" w:rsidP="00740225">
      <w:pPr>
        <w:spacing w:line="360" w:lineRule="auto"/>
        <w:jc w:val="center"/>
      </w:pPr>
    </w:p>
    <w:p w14:paraId="725E5CFD" w14:textId="6F9B6CF4" w:rsidR="00FF018B" w:rsidRPr="00FF018B" w:rsidRDefault="00FF018B" w:rsidP="00740225">
      <w:pPr>
        <w:spacing w:line="360" w:lineRule="auto"/>
        <w:jc w:val="both"/>
      </w:pPr>
      <w:r w:rsidRPr="00FF018B">
        <w:t>Na podstawie art. 17 oraz art. 22 pkt 2 i 4 ustawy z dnia 23 stycznia 2009 r. o wojewodzie i</w:t>
      </w:r>
      <w:r w:rsidR="00693C99">
        <w:t> </w:t>
      </w:r>
      <w:r w:rsidRPr="00FF018B">
        <w:t xml:space="preserve">administracji rządowej w województwie (Dz. U. z 2025 r. poz. 428, z </w:t>
      </w:r>
      <w:proofErr w:type="spellStart"/>
      <w:r w:rsidRPr="00FF018B">
        <w:t>późn</w:t>
      </w:r>
      <w:proofErr w:type="spellEnd"/>
      <w:r w:rsidRPr="00FF018B">
        <w:t>. zm.), zarządza się, co następuje:</w:t>
      </w:r>
    </w:p>
    <w:p w14:paraId="294E8D90" w14:textId="77777777" w:rsidR="00693C99" w:rsidRDefault="00693C99" w:rsidP="00740225">
      <w:pPr>
        <w:spacing w:line="360" w:lineRule="auto"/>
        <w:jc w:val="center"/>
        <w:rPr>
          <w:b/>
          <w:bCs/>
        </w:rPr>
      </w:pPr>
    </w:p>
    <w:p w14:paraId="29225477" w14:textId="76AB6BAC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1.</w:t>
      </w:r>
    </w:p>
    <w:p w14:paraId="250F2B21" w14:textId="3DEA3E22" w:rsidR="00FF018B" w:rsidRPr="00FF018B" w:rsidRDefault="00FF018B" w:rsidP="00740225">
      <w:pPr>
        <w:spacing w:line="360" w:lineRule="auto"/>
        <w:jc w:val="both"/>
      </w:pPr>
      <w:r w:rsidRPr="00FF018B">
        <w:t>W związku z tragiczną katastrofą drogową autokaru</w:t>
      </w:r>
      <w:r w:rsidR="0011299E">
        <w:t xml:space="preserve"> na Węgrzech</w:t>
      </w:r>
      <w:r w:rsidRPr="00FF018B">
        <w:t>, w wyniku której śmierć poniosła znaczna liczba osób</w:t>
      </w:r>
      <w:r w:rsidR="00693C99">
        <w:t xml:space="preserve"> – mieszkańców województwa podkarpackiego</w:t>
      </w:r>
      <w:r w:rsidRPr="00FF018B">
        <w:t>, wyraża się głęboki żal i</w:t>
      </w:r>
      <w:r w:rsidR="00693C99">
        <w:t> </w:t>
      </w:r>
      <w:r w:rsidRPr="00FF018B">
        <w:t>solidarność z rodzinami oraz bliskimi ofiar katastrofy.</w:t>
      </w:r>
    </w:p>
    <w:p w14:paraId="5FD7D8F7" w14:textId="77777777" w:rsidR="00693C99" w:rsidRDefault="00693C99" w:rsidP="00740225">
      <w:pPr>
        <w:spacing w:line="360" w:lineRule="auto"/>
        <w:jc w:val="center"/>
        <w:rPr>
          <w:b/>
          <w:bCs/>
        </w:rPr>
      </w:pPr>
    </w:p>
    <w:p w14:paraId="51F658EB" w14:textId="2DD502C4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2.</w:t>
      </w:r>
    </w:p>
    <w:p w14:paraId="72BE1798" w14:textId="77777777" w:rsidR="00FF018B" w:rsidRPr="00FF018B" w:rsidRDefault="00FF018B" w:rsidP="00740225">
      <w:pPr>
        <w:spacing w:line="360" w:lineRule="auto"/>
      </w:pPr>
      <w:r w:rsidRPr="00FF018B">
        <w:t>W celu oddania hołdu ofiarom katastrofy oraz wyrażenia szacunku dla ich pamięci:</w:t>
      </w:r>
    </w:p>
    <w:p w14:paraId="019C1576" w14:textId="50169795" w:rsidR="00FF018B" w:rsidRPr="00FF018B" w:rsidRDefault="00693C99" w:rsidP="003249A3">
      <w:pPr>
        <w:numPr>
          <w:ilvl w:val="0"/>
          <w:numId w:val="13"/>
        </w:numPr>
        <w:spacing w:line="360" w:lineRule="auto"/>
        <w:jc w:val="both"/>
      </w:pPr>
      <w:r>
        <w:t>W</w:t>
      </w:r>
      <w:r w:rsidR="00FF018B" w:rsidRPr="00FF018B">
        <w:t xml:space="preserve"> dniu </w:t>
      </w:r>
      <w:r w:rsidR="003249A3">
        <w:t xml:space="preserve">17 </w:t>
      </w:r>
      <w:r w:rsidR="00FF018B" w:rsidRPr="00FF018B">
        <w:t xml:space="preserve">sierpnia 2026 r. o godz. </w:t>
      </w:r>
      <w:r w:rsidR="003249A3">
        <w:t>12</w:t>
      </w:r>
      <w:r w:rsidR="003249A3" w:rsidRPr="003249A3">
        <w:rPr>
          <w:vertAlign w:val="superscript"/>
        </w:rPr>
        <w:t>00</w:t>
      </w:r>
      <w:r w:rsidR="00FF018B" w:rsidRPr="00FF018B">
        <w:t xml:space="preserve"> na terenie Podkarpackiego Urzędu Wojewódzkiego w Rzeszowie zostanie uczczona pamięć ofiar minutą ciszy;</w:t>
      </w:r>
    </w:p>
    <w:p w14:paraId="5BF0116E" w14:textId="549320E0" w:rsidR="00FF018B" w:rsidRPr="00FF018B" w:rsidRDefault="00700F38" w:rsidP="00740225">
      <w:pPr>
        <w:numPr>
          <w:ilvl w:val="0"/>
          <w:numId w:val="13"/>
        </w:numPr>
        <w:spacing w:line="360" w:lineRule="auto"/>
        <w:jc w:val="both"/>
      </w:pPr>
      <w:r>
        <w:t>k</w:t>
      </w:r>
      <w:r w:rsidR="00FF018B" w:rsidRPr="00FF018B">
        <w:t xml:space="preserve">ierownicy jednostek rządowej </w:t>
      </w:r>
      <w:r w:rsidR="00740225" w:rsidRPr="00FF018B">
        <w:t xml:space="preserve">administracji </w:t>
      </w:r>
      <w:r w:rsidR="00FF018B" w:rsidRPr="00FF018B">
        <w:t>zespolonej w</w:t>
      </w:r>
      <w:r w:rsidR="00693C99">
        <w:t> </w:t>
      </w:r>
      <w:r w:rsidR="00FF018B" w:rsidRPr="00FF018B">
        <w:t>województwie podkarpackim zostają zobowiązani do zapewnienia, w miarę możliwości organizacyjnych, uczczenia pamięci ofiar poprzez minutę ciszy w</w:t>
      </w:r>
      <w:r w:rsidR="00693C99">
        <w:t> </w:t>
      </w:r>
      <w:r w:rsidR="00FF018B" w:rsidRPr="00FF018B">
        <w:t>wyznaczonym czasie;</w:t>
      </w:r>
    </w:p>
    <w:p w14:paraId="23D98055" w14:textId="44302997" w:rsidR="00FF018B" w:rsidRPr="00FF018B" w:rsidRDefault="00700F38" w:rsidP="00740225">
      <w:pPr>
        <w:numPr>
          <w:ilvl w:val="0"/>
          <w:numId w:val="13"/>
        </w:numPr>
        <w:spacing w:line="360" w:lineRule="auto"/>
        <w:jc w:val="both"/>
      </w:pPr>
      <w:r>
        <w:t>n</w:t>
      </w:r>
      <w:r w:rsidR="00FF018B" w:rsidRPr="00FF018B">
        <w:t>a budynkach Podkarpackiego Urzędu Wojewódzkiego oraz jego delegatur flagi państwowe zostaną opuszczone do połowy masztu w dni</w:t>
      </w:r>
      <w:r w:rsidR="003249A3">
        <w:t>ach 17-19</w:t>
      </w:r>
      <w:r w:rsidR="00FF018B" w:rsidRPr="00FF018B">
        <w:t xml:space="preserve"> sierpnia 2026 r., z</w:t>
      </w:r>
      <w:r w:rsidR="00693C99">
        <w:t> </w:t>
      </w:r>
      <w:r w:rsidR="00FF018B" w:rsidRPr="00FF018B">
        <w:t>zachowaniem zasad określonych w przepisach dotyczących symboli państwowych.</w:t>
      </w:r>
    </w:p>
    <w:p w14:paraId="2CF5A2C8" w14:textId="77777777" w:rsidR="00700F38" w:rsidRDefault="00700F38" w:rsidP="00740225">
      <w:pPr>
        <w:spacing w:line="360" w:lineRule="auto"/>
        <w:jc w:val="center"/>
        <w:rPr>
          <w:b/>
          <w:bCs/>
        </w:rPr>
      </w:pPr>
    </w:p>
    <w:p w14:paraId="6A1CF3E0" w14:textId="135E8A8B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3.</w:t>
      </w:r>
    </w:p>
    <w:p w14:paraId="73C4BEA6" w14:textId="77777777" w:rsidR="00FF018B" w:rsidRPr="00FF018B" w:rsidRDefault="00FF018B" w:rsidP="00740225">
      <w:pPr>
        <w:spacing w:line="360" w:lineRule="auto"/>
        <w:jc w:val="both"/>
      </w:pPr>
      <w:r w:rsidRPr="00FF018B">
        <w:t>Wojewoda Podkarpacki zwraca się do organów jednostek samorządu terytorialnego z terenu województwa podkarpackiego o rozważenie podjęcia działań mających na celu godne uczczenie pamięci ofiar katastrofy, w szczególności poprzez:</w:t>
      </w:r>
    </w:p>
    <w:p w14:paraId="5DD2E42F" w14:textId="77777777" w:rsidR="00FF018B" w:rsidRPr="00FF018B" w:rsidRDefault="00FF018B" w:rsidP="00740225">
      <w:pPr>
        <w:numPr>
          <w:ilvl w:val="0"/>
          <w:numId w:val="12"/>
        </w:numPr>
        <w:spacing w:line="360" w:lineRule="auto"/>
        <w:jc w:val="both"/>
      </w:pPr>
      <w:r w:rsidRPr="00FF018B">
        <w:t>opuszczenie flag państwowych do połowy masztu na budynkach urzędów i jednostek organizacyjnych, z zachowaniem obowiązujących zasad dotyczących używania symboli państwowych;</w:t>
      </w:r>
    </w:p>
    <w:p w14:paraId="7E88BEE7" w14:textId="77777777" w:rsidR="00FF018B" w:rsidRPr="00FF018B" w:rsidRDefault="00FF018B" w:rsidP="00740225">
      <w:pPr>
        <w:numPr>
          <w:ilvl w:val="0"/>
          <w:numId w:val="12"/>
        </w:numPr>
        <w:spacing w:line="360" w:lineRule="auto"/>
        <w:jc w:val="both"/>
      </w:pPr>
      <w:r w:rsidRPr="00FF018B">
        <w:lastRenderedPageBreak/>
        <w:t>uczczenie pamięci ofiar minutą ciszy;</w:t>
      </w:r>
    </w:p>
    <w:p w14:paraId="5F10B055" w14:textId="77777777" w:rsidR="00FF018B" w:rsidRPr="00FF018B" w:rsidRDefault="00FF018B" w:rsidP="00740225">
      <w:pPr>
        <w:numPr>
          <w:ilvl w:val="0"/>
          <w:numId w:val="12"/>
        </w:numPr>
        <w:spacing w:line="360" w:lineRule="auto"/>
        <w:jc w:val="both"/>
      </w:pPr>
      <w:r w:rsidRPr="00FF018B">
        <w:t>rozważenie nadania organizowanym w tym czasie uroczystościom i wydarzeniom charakteru odpowiedniego do powagi sytuacji;</w:t>
      </w:r>
    </w:p>
    <w:p w14:paraId="1E499601" w14:textId="77777777" w:rsidR="00FF018B" w:rsidRPr="00FF018B" w:rsidRDefault="00FF018B" w:rsidP="00740225">
      <w:pPr>
        <w:numPr>
          <w:ilvl w:val="0"/>
          <w:numId w:val="12"/>
        </w:numPr>
        <w:spacing w:line="360" w:lineRule="auto"/>
        <w:jc w:val="both"/>
      </w:pPr>
      <w:r w:rsidRPr="00FF018B">
        <w:t>przekazanie mieszkańcom informacji o możliwości wspólnego uczczenia pamięci ofiar.</w:t>
      </w:r>
    </w:p>
    <w:p w14:paraId="3C7FE2BC" w14:textId="77777777" w:rsidR="00700F38" w:rsidRDefault="00700F38" w:rsidP="00740225">
      <w:pPr>
        <w:spacing w:line="360" w:lineRule="auto"/>
        <w:jc w:val="center"/>
        <w:rPr>
          <w:b/>
          <w:bCs/>
        </w:rPr>
      </w:pPr>
    </w:p>
    <w:p w14:paraId="080C7823" w14:textId="7F821581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4.</w:t>
      </w:r>
    </w:p>
    <w:p w14:paraId="61698D09" w14:textId="270D78CE" w:rsidR="00FF018B" w:rsidRPr="00FF018B" w:rsidRDefault="00FF018B" w:rsidP="00740225">
      <w:pPr>
        <w:spacing w:line="360" w:lineRule="auto"/>
        <w:jc w:val="both"/>
      </w:pPr>
      <w:r w:rsidRPr="00FF018B">
        <w:t>Wojewoda Podkarpacki zwraca się do organizatorów wydarzeń kulturalnych, sportowych i</w:t>
      </w:r>
      <w:r w:rsidR="00740225">
        <w:t> </w:t>
      </w:r>
      <w:r w:rsidRPr="00FF018B">
        <w:t>rozrywkowych odbywających się w okresie, o którym mowa w § 2, o rozważenie nadania tym wydarzeniom stosownego, odpowiadającego powadze tragedii charakteru oraz poprzedzenia ich minutą ciszy.</w:t>
      </w:r>
    </w:p>
    <w:p w14:paraId="17B2754E" w14:textId="77777777" w:rsidR="00700F38" w:rsidRDefault="00700F38" w:rsidP="00740225">
      <w:pPr>
        <w:spacing w:line="360" w:lineRule="auto"/>
        <w:jc w:val="center"/>
        <w:rPr>
          <w:b/>
          <w:bCs/>
        </w:rPr>
      </w:pPr>
    </w:p>
    <w:p w14:paraId="2954868F" w14:textId="112A1D4B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5.</w:t>
      </w:r>
    </w:p>
    <w:p w14:paraId="2ABAF231" w14:textId="13128683" w:rsidR="00FF018B" w:rsidRPr="00FF018B" w:rsidRDefault="00FF018B" w:rsidP="00740225">
      <w:pPr>
        <w:spacing w:line="360" w:lineRule="auto"/>
        <w:jc w:val="both"/>
      </w:pPr>
      <w:r w:rsidRPr="00FF018B">
        <w:t xml:space="preserve">Wykonanie zarządzenia powierza się Dyrektorowi Generalnemu Podkarpackiego Urzędu Wojewódzkiego oraz właściwym kierownikom </w:t>
      </w:r>
      <w:r w:rsidR="00740225" w:rsidRPr="00FF018B">
        <w:t>rządowej administracji zespolonej w</w:t>
      </w:r>
      <w:r w:rsidR="00740225">
        <w:t> </w:t>
      </w:r>
      <w:r w:rsidR="00740225" w:rsidRPr="00FF018B">
        <w:t>województwie podkarpackim</w:t>
      </w:r>
      <w:r w:rsidR="00740225">
        <w:t>.</w:t>
      </w:r>
    </w:p>
    <w:p w14:paraId="38A04C94" w14:textId="77777777" w:rsidR="00700F38" w:rsidRDefault="00700F38" w:rsidP="00740225">
      <w:pPr>
        <w:spacing w:line="360" w:lineRule="auto"/>
        <w:jc w:val="center"/>
        <w:rPr>
          <w:b/>
          <w:bCs/>
        </w:rPr>
      </w:pPr>
    </w:p>
    <w:p w14:paraId="60EA1E43" w14:textId="344AE783" w:rsidR="00FF018B" w:rsidRPr="00FF018B" w:rsidRDefault="00FF018B" w:rsidP="00740225">
      <w:pPr>
        <w:spacing w:line="360" w:lineRule="auto"/>
        <w:jc w:val="center"/>
      </w:pPr>
      <w:r w:rsidRPr="00FF018B">
        <w:rPr>
          <w:b/>
          <w:bCs/>
        </w:rPr>
        <w:t>§ 6.</w:t>
      </w:r>
    </w:p>
    <w:p w14:paraId="1097CFBA" w14:textId="77777777" w:rsidR="00FF018B" w:rsidRPr="00FF018B" w:rsidRDefault="00FF018B" w:rsidP="00740225">
      <w:pPr>
        <w:spacing w:line="360" w:lineRule="auto"/>
      </w:pPr>
      <w:r w:rsidRPr="00FF018B">
        <w:t>Zarządzenie wchodzi w życie z dniem podpisania.</w:t>
      </w:r>
    </w:p>
    <w:p w14:paraId="310748A2" w14:textId="77777777" w:rsidR="00740225" w:rsidRDefault="00740225" w:rsidP="00740225">
      <w:pPr>
        <w:rPr>
          <w:b/>
          <w:bCs/>
        </w:rPr>
      </w:pPr>
    </w:p>
    <w:p w14:paraId="2C917AF7" w14:textId="77777777" w:rsidR="00700F38" w:rsidRDefault="00700F38" w:rsidP="00740225">
      <w:pPr>
        <w:rPr>
          <w:b/>
          <w:bCs/>
        </w:rPr>
      </w:pPr>
    </w:p>
    <w:p w14:paraId="4A7BF233" w14:textId="77777777" w:rsidR="00700F38" w:rsidRDefault="00700F38" w:rsidP="00740225">
      <w:pPr>
        <w:rPr>
          <w:b/>
          <w:bCs/>
        </w:rPr>
      </w:pPr>
    </w:p>
    <w:p w14:paraId="06E573B4" w14:textId="77777777" w:rsidR="00700F38" w:rsidRPr="00740225" w:rsidRDefault="00700F38" w:rsidP="00740225">
      <w:pPr>
        <w:rPr>
          <w:b/>
          <w:bCs/>
        </w:rPr>
      </w:pPr>
    </w:p>
    <w:p w14:paraId="7F7A44B7" w14:textId="31FFC9D8" w:rsidR="00740225" w:rsidRPr="00740225" w:rsidRDefault="00740225" w:rsidP="00740225">
      <w:pPr>
        <w:ind w:left="2832"/>
        <w:jc w:val="center"/>
        <w:rPr>
          <w:b/>
          <w:bCs/>
        </w:rPr>
      </w:pPr>
      <w:r w:rsidRPr="00740225">
        <w:rPr>
          <w:b/>
          <w:bCs/>
        </w:rPr>
        <w:t>WOJEWODA PODKARPACKI</w:t>
      </w:r>
    </w:p>
    <w:p w14:paraId="10AB26D5" w14:textId="3CEF2E66" w:rsidR="00740225" w:rsidRPr="00740225" w:rsidRDefault="00740225" w:rsidP="00740225">
      <w:pPr>
        <w:ind w:left="2832"/>
        <w:jc w:val="center"/>
        <w:rPr>
          <w:b/>
          <w:bCs/>
        </w:rPr>
      </w:pPr>
      <w:r w:rsidRPr="00740225">
        <w:rPr>
          <w:b/>
          <w:bCs/>
        </w:rPr>
        <w:t>(-)</w:t>
      </w:r>
    </w:p>
    <w:p w14:paraId="10FD60B8" w14:textId="3ED3CB1B" w:rsidR="00740225" w:rsidRPr="00740225" w:rsidRDefault="00740225" w:rsidP="00740225">
      <w:pPr>
        <w:ind w:left="2832"/>
        <w:jc w:val="center"/>
        <w:rPr>
          <w:b/>
          <w:bCs/>
        </w:rPr>
      </w:pPr>
      <w:r w:rsidRPr="00740225">
        <w:rPr>
          <w:b/>
          <w:bCs/>
        </w:rPr>
        <w:t>Teresa Kubas-</w:t>
      </w:r>
      <w:proofErr w:type="spellStart"/>
      <w:r w:rsidRPr="00740225">
        <w:rPr>
          <w:b/>
          <w:bCs/>
        </w:rPr>
        <w:t>Hul</w:t>
      </w:r>
      <w:proofErr w:type="spellEnd"/>
    </w:p>
    <w:p w14:paraId="6BD362BA" w14:textId="6374342E" w:rsidR="00FF018B" w:rsidRPr="00740225" w:rsidRDefault="00740225" w:rsidP="00740225">
      <w:pPr>
        <w:ind w:left="2832"/>
        <w:jc w:val="center"/>
        <w:rPr>
          <w:sz w:val="22"/>
          <w:szCs w:val="22"/>
        </w:rPr>
      </w:pPr>
      <w:r w:rsidRPr="00740225">
        <w:rPr>
          <w:sz w:val="22"/>
          <w:szCs w:val="22"/>
        </w:rPr>
        <w:t>(Podpisane bezpiecznym podpisem elektronicznym)</w:t>
      </w:r>
    </w:p>
    <w:p w14:paraId="5FEE1892" w14:textId="77777777" w:rsidR="00FF018B" w:rsidRDefault="00FF018B" w:rsidP="00FF018B">
      <w:pPr>
        <w:rPr>
          <w:b/>
          <w:bCs/>
        </w:rPr>
      </w:pPr>
    </w:p>
    <w:p w14:paraId="21220720" w14:textId="77777777" w:rsidR="00FF018B" w:rsidRDefault="00FF018B" w:rsidP="00FF018B">
      <w:pPr>
        <w:rPr>
          <w:b/>
          <w:bCs/>
        </w:rPr>
      </w:pPr>
    </w:p>
    <w:p w14:paraId="69A90541" w14:textId="77777777" w:rsidR="00FF018B" w:rsidRDefault="00FF018B" w:rsidP="00FF018B">
      <w:pPr>
        <w:rPr>
          <w:b/>
          <w:bCs/>
        </w:rPr>
      </w:pPr>
    </w:p>
    <w:p w14:paraId="3CF8A439" w14:textId="77777777" w:rsidR="00740225" w:rsidRDefault="00740225" w:rsidP="00FF018B">
      <w:pPr>
        <w:rPr>
          <w:b/>
          <w:bCs/>
        </w:rPr>
      </w:pPr>
    </w:p>
    <w:p w14:paraId="69BE7388" w14:textId="77777777" w:rsidR="00740225" w:rsidRDefault="00740225" w:rsidP="00FF018B">
      <w:pPr>
        <w:rPr>
          <w:b/>
          <w:bCs/>
        </w:rPr>
      </w:pPr>
    </w:p>
    <w:p w14:paraId="5035A128" w14:textId="77777777" w:rsidR="0011299E" w:rsidRDefault="0011299E" w:rsidP="00FF018B">
      <w:pPr>
        <w:rPr>
          <w:b/>
          <w:bCs/>
        </w:rPr>
      </w:pPr>
    </w:p>
    <w:p w14:paraId="6C698149" w14:textId="77777777" w:rsidR="0011299E" w:rsidRDefault="0011299E" w:rsidP="00FF018B">
      <w:pPr>
        <w:rPr>
          <w:b/>
          <w:bCs/>
        </w:rPr>
      </w:pPr>
    </w:p>
    <w:p w14:paraId="55EF1ED0" w14:textId="77777777" w:rsidR="00740225" w:rsidRDefault="00740225" w:rsidP="00FF018B">
      <w:pPr>
        <w:rPr>
          <w:b/>
          <w:bCs/>
        </w:rPr>
      </w:pPr>
    </w:p>
    <w:p w14:paraId="685A8D77" w14:textId="77777777" w:rsidR="00740225" w:rsidRDefault="00740225" w:rsidP="00FF018B">
      <w:pPr>
        <w:rPr>
          <w:b/>
          <w:bCs/>
        </w:rPr>
      </w:pPr>
    </w:p>
    <w:p w14:paraId="025D69D0" w14:textId="77777777" w:rsidR="00740225" w:rsidRDefault="00740225" w:rsidP="00FF018B">
      <w:pPr>
        <w:rPr>
          <w:b/>
          <w:bCs/>
        </w:rPr>
      </w:pPr>
    </w:p>
    <w:p w14:paraId="6727B923" w14:textId="77777777" w:rsidR="0011299E" w:rsidRDefault="0011299E" w:rsidP="00FF018B">
      <w:pPr>
        <w:rPr>
          <w:b/>
          <w:bCs/>
        </w:rPr>
      </w:pPr>
    </w:p>
    <w:p w14:paraId="7CC18773" w14:textId="77777777" w:rsidR="0011299E" w:rsidRDefault="0011299E" w:rsidP="00FF018B">
      <w:pPr>
        <w:rPr>
          <w:b/>
          <w:bCs/>
        </w:rPr>
      </w:pPr>
    </w:p>
    <w:p w14:paraId="285629E4" w14:textId="77777777" w:rsidR="00740225" w:rsidRDefault="00740225" w:rsidP="00FF018B">
      <w:pPr>
        <w:rPr>
          <w:b/>
          <w:bCs/>
        </w:rPr>
      </w:pPr>
    </w:p>
    <w:p w14:paraId="6F210245" w14:textId="77777777" w:rsidR="00740225" w:rsidRDefault="00740225" w:rsidP="00FF018B">
      <w:pPr>
        <w:rPr>
          <w:b/>
          <w:bCs/>
        </w:rPr>
      </w:pPr>
    </w:p>
    <w:p w14:paraId="48E7603B" w14:textId="77777777" w:rsidR="00F665BE" w:rsidRDefault="00F665BE" w:rsidP="00FF018B">
      <w:pPr>
        <w:rPr>
          <w:b/>
          <w:bCs/>
        </w:rPr>
      </w:pPr>
    </w:p>
    <w:p w14:paraId="7F114D80" w14:textId="7C9EB209" w:rsidR="00FF018B" w:rsidRPr="00FF018B" w:rsidRDefault="00FF018B" w:rsidP="00700F38">
      <w:pPr>
        <w:spacing w:line="360" w:lineRule="auto"/>
        <w:jc w:val="center"/>
        <w:rPr>
          <w:b/>
          <w:bCs/>
        </w:rPr>
      </w:pPr>
      <w:r w:rsidRPr="00FF018B">
        <w:rPr>
          <w:b/>
          <w:bCs/>
        </w:rPr>
        <w:lastRenderedPageBreak/>
        <w:t>UZASADNIENIE</w:t>
      </w:r>
    </w:p>
    <w:p w14:paraId="55D7218F" w14:textId="4BBA3FF5" w:rsidR="00FF018B" w:rsidRPr="00FF018B" w:rsidRDefault="00FF018B" w:rsidP="00700F38">
      <w:pPr>
        <w:spacing w:line="360" w:lineRule="auto"/>
        <w:ind w:firstLine="708"/>
        <w:jc w:val="both"/>
      </w:pPr>
      <w:r w:rsidRPr="00FF018B">
        <w:t xml:space="preserve">W dniu </w:t>
      </w:r>
      <w:r w:rsidR="00740225">
        <w:t>16</w:t>
      </w:r>
      <w:r w:rsidRPr="00FF018B">
        <w:t xml:space="preserve"> sierpnia 2026 r. doszło do tragicznej katastrofy drogowej </w:t>
      </w:r>
      <w:r w:rsidR="0011299E">
        <w:t xml:space="preserve">na Węgrzech </w:t>
      </w:r>
      <w:r w:rsidRPr="00FF018B">
        <w:t>z</w:t>
      </w:r>
      <w:r w:rsidR="0011299E">
        <w:t> </w:t>
      </w:r>
      <w:r w:rsidRPr="00FF018B">
        <w:t xml:space="preserve">udziałem </w:t>
      </w:r>
      <w:r w:rsidR="0011299E">
        <w:t xml:space="preserve">polskiego </w:t>
      </w:r>
      <w:r w:rsidRPr="00FF018B">
        <w:t>autokaru, w wyniku której śmierć poniosła znaczna liczba osób</w:t>
      </w:r>
      <w:r w:rsidR="00740225">
        <w:t xml:space="preserve"> w</w:t>
      </w:r>
      <w:r w:rsidR="0011299E">
        <w:t> </w:t>
      </w:r>
      <w:r w:rsidR="00740225">
        <w:t>większości pochodzących z</w:t>
      </w:r>
      <w:r w:rsidR="00700F38">
        <w:t> </w:t>
      </w:r>
      <w:r w:rsidR="00740225">
        <w:t>terenu województwa podkarpackiego</w:t>
      </w:r>
      <w:r w:rsidR="00700F38">
        <w:t>.</w:t>
      </w:r>
    </w:p>
    <w:p w14:paraId="392F40BE" w14:textId="078EF750" w:rsidR="00FF018B" w:rsidRPr="00FF018B" w:rsidRDefault="00FF018B" w:rsidP="00700F38">
      <w:pPr>
        <w:spacing w:line="360" w:lineRule="auto"/>
        <w:ind w:firstLine="708"/>
        <w:jc w:val="both"/>
      </w:pPr>
      <w:r w:rsidRPr="00FF018B">
        <w:t>Skala tragedii, jej charakter oraz rozmiar skutków uzasadniają podjęcie przez Wojewodę Podkarpackiego działań mających na celu wyrażenie solidarności z rodzinami i</w:t>
      </w:r>
      <w:r w:rsidR="00700F38">
        <w:t> </w:t>
      </w:r>
      <w:r w:rsidRPr="00FF018B">
        <w:t>bliskimi ofiar oraz umożliwienie mieszkańcom województwa wspólnego oddania hołdu osobom, które poniosły śmierć.</w:t>
      </w:r>
    </w:p>
    <w:p w14:paraId="64D39209" w14:textId="6002B3C1" w:rsidR="00FF018B" w:rsidRPr="00FF018B" w:rsidRDefault="00FF018B" w:rsidP="00700F38">
      <w:pPr>
        <w:spacing w:line="360" w:lineRule="auto"/>
        <w:ind w:firstLine="708"/>
        <w:jc w:val="both"/>
      </w:pPr>
      <w:r w:rsidRPr="00FF018B">
        <w:t>Podstawę prawną wydania niniejszego zarządzenia stanowi art. 17 ustawy z dnia 23 stycznia 2009 r. o wojewodzie i administracji rządowej w województwie, zgodnie z którym wojewoda, w celu realizacji powierzonych mu zadań, wydaje zarządzenia. Zakres zadań wojewody określa w szczególności art. 22 pkt 2 tej ustawy, zgodnie z którym wojewoda zapewnia współdziałanie organów administracji rządowej i samorządowej oraz kieruje ich działalnością w zakresie zapobiegania zagrożeniom życia, zdrowia lub mienia, a także innym nadzwyczajnym zagrożeniom i usuwania ich skutków – na zasadach określonych w</w:t>
      </w:r>
      <w:r w:rsidR="00700F38">
        <w:t> </w:t>
      </w:r>
      <w:r w:rsidRPr="00FF018B">
        <w:t>odrębnych ustawach.</w:t>
      </w:r>
    </w:p>
    <w:p w14:paraId="23965B62" w14:textId="584CB22F" w:rsidR="00FF018B" w:rsidRPr="00FF018B" w:rsidRDefault="00FF018B" w:rsidP="00700F38">
      <w:pPr>
        <w:spacing w:line="360" w:lineRule="auto"/>
        <w:ind w:firstLine="708"/>
        <w:jc w:val="both"/>
      </w:pPr>
      <w:r w:rsidRPr="00FF018B">
        <w:t>W zakresie działań dotyczących administracji rządowej zarządzenie pozostaje również w związku z art. 51 ustawy o wojewodzie i administracji rządowej w województwie, zgodnie z którym wojewoda jako zwierzchnik rządowej administracji zespolonej kieruje nią i</w:t>
      </w:r>
      <w:r w:rsidR="00700F38">
        <w:t> </w:t>
      </w:r>
      <w:r w:rsidRPr="00FF018B">
        <w:t>koordynuje jej działalność oraz zapewnia warunki skutecznego jej działania.</w:t>
      </w:r>
    </w:p>
    <w:p w14:paraId="5CEB4FAF" w14:textId="77777777" w:rsidR="00FF018B" w:rsidRPr="00FF018B" w:rsidRDefault="00FF018B" w:rsidP="00700F38">
      <w:pPr>
        <w:spacing w:line="360" w:lineRule="auto"/>
        <w:ind w:firstLine="708"/>
        <w:jc w:val="both"/>
      </w:pPr>
      <w:r w:rsidRPr="00FF018B">
        <w:t>Postanowienia skierowane do jednostek samorządu terytorialnego mają charakter apelu i rekomendacji i nie ustanawiają obowiązków powszechnie obowiązujących wobec tych podmiotów.</w:t>
      </w:r>
    </w:p>
    <w:p w14:paraId="4A5CDF10" w14:textId="26F34802" w:rsidR="00FF018B" w:rsidRPr="00FF018B" w:rsidRDefault="00FF018B" w:rsidP="00700F38">
      <w:pPr>
        <w:spacing w:line="360" w:lineRule="auto"/>
        <w:ind w:firstLine="708"/>
        <w:jc w:val="both"/>
      </w:pPr>
      <w:r w:rsidRPr="00FF018B">
        <w:t>Mając powyższe na względzie, wydanie zarządzenia jest uzasadnione potrzebą godnego uczczenia pamięci ofiar katastrofy oraz wyrażenia solidarności z ich rodzinami i</w:t>
      </w:r>
      <w:r w:rsidR="00700F38">
        <w:t> </w:t>
      </w:r>
      <w:r w:rsidRPr="00FF018B">
        <w:t>bliskimi.</w:t>
      </w:r>
    </w:p>
    <w:p w14:paraId="547602CB" w14:textId="4637956B" w:rsidR="00662704" w:rsidRPr="009A22AB" w:rsidRDefault="00662704" w:rsidP="00700F38">
      <w:pPr>
        <w:spacing w:line="360" w:lineRule="auto"/>
      </w:pPr>
    </w:p>
    <w:sectPr w:rsidR="00662704" w:rsidRPr="009A22AB" w:rsidSect="00700F3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3E54" w14:textId="77777777" w:rsidR="00C772CD" w:rsidRDefault="00C772CD" w:rsidP="00086A0B">
      <w:r>
        <w:separator/>
      </w:r>
    </w:p>
  </w:endnote>
  <w:endnote w:type="continuationSeparator" w:id="0">
    <w:p w14:paraId="3F90BD01" w14:textId="77777777" w:rsidR="00C772CD" w:rsidRDefault="00C772CD" w:rsidP="0008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7011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66305C" w14:textId="734C454D" w:rsidR="00700F38" w:rsidRDefault="00700F38">
            <w:pPr>
              <w:pStyle w:val="Stopka"/>
              <w:jc w:val="right"/>
            </w:pPr>
            <w:r w:rsidRPr="00700F38">
              <w:rPr>
                <w:sz w:val="20"/>
                <w:szCs w:val="20"/>
              </w:rPr>
              <w:t xml:space="preserve">Strona </w:t>
            </w:r>
            <w:r w:rsidRPr="00700F38">
              <w:rPr>
                <w:b/>
                <w:bCs/>
                <w:sz w:val="20"/>
                <w:szCs w:val="20"/>
              </w:rPr>
              <w:fldChar w:fldCharType="begin"/>
            </w:r>
            <w:r w:rsidRPr="00700F38">
              <w:rPr>
                <w:b/>
                <w:bCs/>
                <w:sz w:val="20"/>
                <w:szCs w:val="20"/>
              </w:rPr>
              <w:instrText>PAGE</w:instrText>
            </w:r>
            <w:r w:rsidRPr="00700F38">
              <w:rPr>
                <w:b/>
                <w:bCs/>
                <w:sz w:val="20"/>
                <w:szCs w:val="20"/>
              </w:rPr>
              <w:fldChar w:fldCharType="separate"/>
            </w:r>
            <w:r w:rsidRPr="00700F38">
              <w:rPr>
                <w:b/>
                <w:bCs/>
                <w:sz w:val="20"/>
                <w:szCs w:val="20"/>
              </w:rPr>
              <w:t>2</w:t>
            </w:r>
            <w:r w:rsidRPr="00700F38">
              <w:rPr>
                <w:b/>
                <w:bCs/>
                <w:sz w:val="20"/>
                <w:szCs w:val="20"/>
              </w:rPr>
              <w:fldChar w:fldCharType="end"/>
            </w:r>
            <w:r w:rsidRPr="00700F38">
              <w:rPr>
                <w:sz w:val="20"/>
                <w:szCs w:val="20"/>
              </w:rPr>
              <w:t xml:space="preserve"> z </w:t>
            </w:r>
            <w:r w:rsidRPr="00700F38">
              <w:rPr>
                <w:b/>
                <w:bCs/>
                <w:sz w:val="20"/>
                <w:szCs w:val="20"/>
              </w:rPr>
              <w:fldChar w:fldCharType="begin"/>
            </w:r>
            <w:r w:rsidRPr="00700F38">
              <w:rPr>
                <w:b/>
                <w:bCs/>
                <w:sz w:val="20"/>
                <w:szCs w:val="20"/>
              </w:rPr>
              <w:instrText>NUMPAGES</w:instrText>
            </w:r>
            <w:r w:rsidRPr="00700F38">
              <w:rPr>
                <w:b/>
                <w:bCs/>
                <w:sz w:val="20"/>
                <w:szCs w:val="20"/>
              </w:rPr>
              <w:fldChar w:fldCharType="separate"/>
            </w:r>
            <w:r w:rsidRPr="00700F38">
              <w:rPr>
                <w:b/>
                <w:bCs/>
                <w:sz w:val="20"/>
                <w:szCs w:val="20"/>
              </w:rPr>
              <w:t>2</w:t>
            </w:r>
            <w:r w:rsidRPr="00700F3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015734" w14:textId="77777777" w:rsidR="00700F38" w:rsidRDefault="00700F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984B" w14:textId="77777777" w:rsidR="00C772CD" w:rsidRDefault="00C772CD" w:rsidP="00086A0B">
      <w:r>
        <w:separator/>
      </w:r>
    </w:p>
  </w:footnote>
  <w:footnote w:type="continuationSeparator" w:id="0">
    <w:p w14:paraId="64304C02" w14:textId="77777777" w:rsidR="00C772CD" w:rsidRDefault="00C772CD" w:rsidP="0008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7133D"/>
    <w:multiLevelType w:val="multilevel"/>
    <w:tmpl w:val="73C6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46333"/>
    <w:multiLevelType w:val="hybridMultilevel"/>
    <w:tmpl w:val="A5FA0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42D"/>
    <w:multiLevelType w:val="multilevel"/>
    <w:tmpl w:val="D5D8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D7379"/>
    <w:multiLevelType w:val="multilevel"/>
    <w:tmpl w:val="821E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95481"/>
    <w:multiLevelType w:val="hybridMultilevel"/>
    <w:tmpl w:val="FAECEE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A61BD4"/>
    <w:multiLevelType w:val="hybridMultilevel"/>
    <w:tmpl w:val="B1D6DA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4E63AB"/>
    <w:multiLevelType w:val="multilevel"/>
    <w:tmpl w:val="E1A4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6D60B8"/>
    <w:multiLevelType w:val="multilevel"/>
    <w:tmpl w:val="6276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6B7169"/>
    <w:multiLevelType w:val="multilevel"/>
    <w:tmpl w:val="3CCE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D5E50"/>
    <w:multiLevelType w:val="multilevel"/>
    <w:tmpl w:val="D3E6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D3D57"/>
    <w:multiLevelType w:val="multilevel"/>
    <w:tmpl w:val="C4B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5047D"/>
    <w:multiLevelType w:val="multilevel"/>
    <w:tmpl w:val="9B7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957448"/>
    <w:multiLevelType w:val="multilevel"/>
    <w:tmpl w:val="8E8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094468">
    <w:abstractNumId w:val="1"/>
  </w:num>
  <w:num w:numId="2" w16cid:durableId="74280691">
    <w:abstractNumId w:val="5"/>
  </w:num>
  <w:num w:numId="3" w16cid:durableId="1740515347">
    <w:abstractNumId w:val="6"/>
  </w:num>
  <w:num w:numId="4" w16cid:durableId="921447811">
    <w:abstractNumId w:val="0"/>
  </w:num>
  <w:num w:numId="5" w16cid:durableId="638997261">
    <w:abstractNumId w:val="9"/>
  </w:num>
  <w:num w:numId="6" w16cid:durableId="1082528170">
    <w:abstractNumId w:val="10"/>
  </w:num>
  <w:num w:numId="7" w16cid:durableId="1467042365">
    <w:abstractNumId w:val="11"/>
  </w:num>
  <w:num w:numId="8" w16cid:durableId="576326970">
    <w:abstractNumId w:val="3"/>
  </w:num>
  <w:num w:numId="9" w16cid:durableId="244650384">
    <w:abstractNumId w:val="8"/>
  </w:num>
  <w:num w:numId="10" w16cid:durableId="1762600409">
    <w:abstractNumId w:val="4"/>
  </w:num>
  <w:num w:numId="11" w16cid:durableId="105467811">
    <w:abstractNumId w:val="2"/>
  </w:num>
  <w:num w:numId="12" w16cid:durableId="1839540417">
    <w:abstractNumId w:val="7"/>
  </w:num>
  <w:num w:numId="13" w16cid:durableId="1142040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A"/>
    <w:rsid w:val="000608A9"/>
    <w:rsid w:val="000707B7"/>
    <w:rsid w:val="00086A0B"/>
    <w:rsid w:val="000A1C03"/>
    <w:rsid w:val="000A3D94"/>
    <w:rsid w:val="000A7527"/>
    <w:rsid w:val="000D2D0F"/>
    <w:rsid w:val="000E5A46"/>
    <w:rsid w:val="0011299E"/>
    <w:rsid w:val="001237C7"/>
    <w:rsid w:val="00124BA6"/>
    <w:rsid w:val="00134EBB"/>
    <w:rsid w:val="00150F13"/>
    <w:rsid w:val="00152547"/>
    <w:rsid w:val="0016394E"/>
    <w:rsid w:val="00165668"/>
    <w:rsid w:val="00165967"/>
    <w:rsid w:val="001B3F95"/>
    <w:rsid w:val="001B5C75"/>
    <w:rsid w:val="001E6332"/>
    <w:rsid w:val="00243CE6"/>
    <w:rsid w:val="00250643"/>
    <w:rsid w:val="00262C6E"/>
    <w:rsid w:val="00285F3F"/>
    <w:rsid w:val="00294E70"/>
    <w:rsid w:val="002950D5"/>
    <w:rsid w:val="002A0E1C"/>
    <w:rsid w:val="002A11AC"/>
    <w:rsid w:val="002E2156"/>
    <w:rsid w:val="002F5D84"/>
    <w:rsid w:val="00307C66"/>
    <w:rsid w:val="0031390C"/>
    <w:rsid w:val="003249A3"/>
    <w:rsid w:val="00371245"/>
    <w:rsid w:val="003A160C"/>
    <w:rsid w:val="003C0497"/>
    <w:rsid w:val="003E1E91"/>
    <w:rsid w:val="00414DDF"/>
    <w:rsid w:val="00436F29"/>
    <w:rsid w:val="004B141B"/>
    <w:rsid w:val="004F36E0"/>
    <w:rsid w:val="00500E43"/>
    <w:rsid w:val="00505C8A"/>
    <w:rsid w:val="005115AE"/>
    <w:rsid w:val="00547B18"/>
    <w:rsid w:val="00552013"/>
    <w:rsid w:val="005557B2"/>
    <w:rsid w:val="00586F23"/>
    <w:rsid w:val="00594B40"/>
    <w:rsid w:val="00594EDB"/>
    <w:rsid w:val="00597773"/>
    <w:rsid w:val="005A2930"/>
    <w:rsid w:val="005D679F"/>
    <w:rsid w:val="005E6C27"/>
    <w:rsid w:val="005F48FD"/>
    <w:rsid w:val="006453DE"/>
    <w:rsid w:val="0064573E"/>
    <w:rsid w:val="0066177E"/>
    <w:rsid w:val="00662704"/>
    <w:rsid w:val="00693C99"/>
    <w:rsid w:val="006A1D5D"/>
    <w:rsid w:val="006D5BCA"/>
    <w:rsid w:val="00700F38"/>
    <w:rsid w:val="00731BA7"/>
    <w:rsid w:val="00740225"/>
    <w:rsid w:val="00750D82"/>
    <w:rsid w:val="00754569"/>
    <w:rsid w:val="0075772B"/>
    <w:rsid w:val="00770742"/>
    <w:rsid w:val="007963E8"/>
    <w:rsid w:val="0079704F"/>
    <w:rsid w:val="007A6E63"/>
    <w:rsid w:val="007E3D13"/>
    <w:rsid w:val="00801F71"/>
    <w:rsid w:val="0081780C"/>
    <w:rsid w:val="00834DAE"/>
    <w:rsid w:val="00875E3B"/>
    <w:rsid w:val="008918C2"/>
    <w:rsid w:val="00893EA8"/>
    <w:rsid w:val="008B4DAA"/>
    <w:rsid w:val="008B56C6"/>
    <w:rsid w:val="008D0673"/>
    <w:rsid w:val="008D7836"/>
    <w:rsid w:val="00922275"/>
    <w:rsid w:val="00940FE9"/>
    <w:rsid w:val="00957D70"/>
    <w:rsid w:val="00972FCA"/>
    <w:rsid w:val="00993718"/>
    <w:rsid w:val="0099696E"/>
    <w:rsid w:val="009A22AB"/>
    <w:rsid w:val="009A6449"/>
    <w:rsid w:val="00A107F4"/>
    <w:rsid w:val="00A14B28"/>
    <w:rsid w:val="00A217A2"/>
    <w:rsid w:val="00A35BE3"/>
    <w:rsid w:val="00A9073A"/>
    <w:rsid w:val="00A90D76"/>
    <w:rsid w:val="00AA51FC"/>
    <w:rsid w:val="00AB5D8B"/>
    <w:rsid w:val="00AD7821"/>
    <w:rsid w:val="00AF55D0"/>
    <w:rsid w:val="00B01D47"/>
    <w:rsid w:val="00B160B2"/>
    <w:rsid w:val="00B2084B"/>
    <w:rsid w:val="00B340C2"/>
    <w:rsid w:val="00B36B77"/>
    <w:rsid w:val="00B4465D"/>
    <w:rsid w:val="00B56E0D"/>
    <w:rsid w:val="00B61259"/>
    <w:rsid w:val="00B73C73"/>
    <w:rsid w:val="00B814F4"/>
    <w:rsid w:val="00B85D7B"/>
    <w:rsid w:val="00B95B02"/>
    <w:rsid w:val="00BA2EFB"/>
    <w:rsid w:val="00BD5714"/>
    <w:rsid w:val="00BE734B"/>
    <w:rsid w:val="00BE75EB"/>
    <w:rsid w:val="00C00F97"/>
    <w:rsid w:val="00C10EAE"/>
    <w:rsid w:val="00C21B1A"/>
    <w:rsid w:val="00C772CD"/>
    <w:rsid w:val="00CA109E"/>
    <w:rsid w:val="00CA1EDA"/>
    <w:rsid w:val="00D02B69"/>
    <w:rsid w:val="00D04986"/>
    <w:rsid w:val="00D21013"/>
    <w:rsid w:val="00D25A8C"/>
    <w:rsid w:val="00D337F0"/>
    <w:rsid w:val="00D36B0C"/>
    <w:rsid w:val="00D37D8B"/>
    <w:rsid w:val="00D545BB"/>
    <w:rsid w:val="00D746B5"/>
    <w:rsid w:val="00D81383"/>
    <w:rsid w:val="00D8504D"/>
    <w:rsid w:val="00D913D5"/>
    <w:rsid w:val="00DB0C61"/>
    <w:rsid w:val="00DC4308"/>
    <w:rsid w:val="00DD7EFC"/>
    <w:rsid w:val="00E726AD"/>
    <w:rsid w:val="00EC2A54"/>
    <w:rsid w:val="00EC636D"/>
    <w:rsid w:val="00ED4ADB"/>
    <w:rsid w:val="00ED7015"/>
    <w:rsid w:val="00EF6C44"/>
    <w:rsid w:val="00F32540"/>
    <w:rsid w:val="00F354F2"/>
    <w:rsid w:val="00F65765"/>
    <w:rsid w:val="00F665BE"/>
    <w:rsid w:val="00F730E2"/>
    <w:rsid w:val="00F738D6"/>
    <w:rsid w:val="00F82110"/>
    <w:rsid w:val="00F877B9"/>
    <w:rsid w:val="00FA4197"/>
    <w:rsid w:val="00FB6838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8840"/>
  <w15:docId w15:val="{035EDD01-CCF3-46AF-B570-2B03BB8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7A6E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7A6E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7A6E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5D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link w:val="Nagwek5Znak"/>
    <w:uiPriority w:val="9"/>
    <w:qFormat/>
    <w:rsid w:val="007A6E6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A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A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A0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36B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A3D94"/>
    <w:pPr>
      <w:ind w:left="720"/>
      <w:contextualSpacing/>
    </w:pPr>
    <w:rPr>
      <w:sz w:val="20"/>
      <w:szCs w:val="20"/>
    </w:rPr>
  </w:style>
  <w:style w:type="character" w:customStyle="1" w:styleId="luchili">
    <w:name w:val="luc_hili"/>
    <w:basedOn w:val="Domylnaczcionkaakapitu"/>
    <w:rsid w:val="000A3D94"/>
  </w:style>
  <w:style w:type="paragraph" w:styleId="Nagwek">
    <w:name w:val="header"/>
    <w:basedOn w:val="Normalny"/>
    <w:link w:val="NagwekZnak"/>
    <w:uiPriority w:val="99"/>
    <w:unhideWhenUsed/>
    <w:rsid w:val="00070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0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0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0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1F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1F71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7D70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957D70"/>
    <w:rPr>
      <w:b/>
      <w:bCs/>
      <w:i/>
      <w:iCs/>
      <w:color w:val="984806" w:themeColor="accent6" w:themeShade="80"/>
    </w:rPr>
  </w:style>
  <w:style w:type="character" w:customStyle="1" w:styleId="tabulatory">
    <w:name w:val="tabulatory"/>
    <w:basedOn w:val="Domylnaczcionkaakapitu"/>
    <w:rsid w:val="002A0E1C"/>
  </w:style>
  <w:style w:type="character" w:customStyle="1" w:styleId="alb">
    <w:name w:val="a_lb"/>
    <w:basedOn w:val="Domylnaczcionkaakapitu"/>
    <w:rsid w:val="002950D5"/>
  </w:style>
  <w:style w:type="character" w:styleId="Uwydatnienie">
    <w:name w:val="Emphasis"/>
    <w:basedOn w:val="Domylnaczcionkaakapitu"/>
    <w:uiPriority w:val="20"/>
    <w:qFormat/>
    <w:rsid w:val="002950D5"/>
    <w:rPr>
      <w:i/>
      <w:iCs/>
    </w:rPr>
  </w:style>
  <w:style w:type="paragraph" w:customStyle="1" w:styleId="Default">
    <w:name w:val="Default"/>
    <w:rsid w:val="006D5B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5668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7C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C6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-s">
    <w:name w:val="a_lb-s"/>
    <w:basedOn w:val="Domylnaczcionkaakapitu"/>
    <w:rsid w:val="0064573E"/>
  </w:style>
  <w:style w:type="character" w:customStyle="1" w:styleId="fn-ref">
    <w:name w:val="fn-ref"/>
    <w:basedOn w:val="Domylnaczcionkaakapitu"/>
    <w:rsid w:val="00F354F2"/>
  </w:style>
  <w:style w:type="paragraph" w:customStyle="1" w:styleId="text-justify">
    <w:name w:val="text-justify"/>
    <w:basedOn w:val="Normalny"/>
    <w:rsid w:val="00F354F2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E726AD"/>
    <w:pPr>
      <w:spacing w:before="100"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7A6E6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6E6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A6E6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A6E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cq">
    <w:name w:val="dcq"/>
    <w:basedOn w:val="Domylnaczcionkaakapitu"/>
    <w:rsid w:val="007A6E63"/>
  </w:style>
  <w:style w:type="paragraph" w:customStyle="1" w:styleId="dcli">
    <w:name w:val="dcli"/>
    <w:basedOn w:val="Normalny"/>
    <w:rsid w:val="007A6E63"/>
    <w:pPr>
      <w:spacing w:before="100" w:beforeAutospacing="1" w:after="100" w:afterAutospacing="1"/>
    </w:pPr>
  </w:style>
  <w:style w:type="paragraph" w:customStyle="1" w:styleId="tytul">
    <w:name w:val="tytul"/>
    <w:basedOn w:val="Normalny"/>
    <w:rsid w:val="007A6E63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7A6E63"/>
    <w:pPr>
      <w:spacing w:before="100" w:beforeAutospacing="1" w:after="100" w:afterAutospacing="1"/>
    </w:pPr>
  </w:style>
  <w:style w:type="paragraph" w:customStyle="1" w:styleId="resize-text">
    <w:name w:val="resize-text"/>
    <w:basedOn w:val="Normalny"/>
    <w:rsid w:val="007A6E63"/>
    <w:pPr>
      <w:spacing w:before="100" w:beforeAutospacing="1" w:after="100" w:afterAutospacing="1"/>
    </w:pPr>
  </w:style>
  <w:style w:type="character" w:customStyle="1" w:styleId="label">
    <w:name w:val="label"/>
    <w:basedOn w:val="Domylnaczcionkaakapitu"/>
    <w:rsid w:val="00AD7821"/>
  </w:style>
  <w:style w:type="character" w:customStyle="1" w:styleId="articlepremium-player">
    <w:name w:val="article__premium-player"/>
    <w:basedOn w:val="Domylnaczcionkaakapitu"/>
    <w:rsid w:val="00AD7821"/>
  </w:style>
  <w:style w:type="character" w:customStyle="1" w:styleId="mark-label">
    <w:name w:val="mark-label"/>
    <w:basedOn w:val="Domylnaczcionkaakapitu"/>
    <w:rsid w:val="00AD7821"/>
  </w:style>
  <w:style w:type="character" w:customStyle="1" w:styleId="csbj">
    <w:name w:val="c_sbj"/>
    <w:basedOn w:val="Domylnaczcionkaakapitu"/>
    <w:rsid w:val="007963E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2F5D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csec-nr">
    <w:name w:val="c_sec-nr"/>
    <w:basedOn w:val="Domylnaczcionkaakapitu"/>
    <w:rsid w:val="002F5D84"/>
  </w:style>
  <w:style w:type="character" w:customStyle="1" w:styleId="spvqvc9t">
    <w:name w:val="spvqvc9t"/>
    <w:basedOn w:val="Domylnaczcionkaakapitu"/>
    <w:rsid w:val="007E3D13"/>
  </w:style>
  <w:style w:type="paragraph" w:customStyle="1" w:styleId="Standard">
    <w:name w:val="Standard"/>
    <w:rsid w:val="00D545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4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1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87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5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0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1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4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2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5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0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54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9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0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8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2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4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1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0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091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3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7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2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44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79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7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6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0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4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9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54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0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9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44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6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65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47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90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7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3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1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8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8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44A0-41F5-4CDF-B2EE-B6B6F930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Piśla</dc:creator>
  <cp:lastModifiedBy>Renata Piśla</cp:lastModifiedBy>
  <cp:revision>7</cp:revision>
  <cp:lastPrinted>2026-08-16T10:49:00Z</cp:lastPrinted>
  <dcterms:created xsi:type="dcterms:W3CDTF">2026-08-16T10:30:00Z</dcterms:created>
  <dcterms:modified xsi:type="dcterms:W3CDTF">2026-08-16T11:21:00Z</dcterms:modified>
</cp:coreProperties>
</file>